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B96739" w14:textId="77777777" w:rsidR="009A0349" w:rsidRDefault="009A0349" w:rsidP="009A0349">
      <w:pPr>
        <w:jc w:val="center"/>
        <w:rPr>
          <w:b/>
          <w:bCs/>
          <w:sz w:val="36"/>
          <w:szCs w:val="40"/>
        </w:rPr>
      </w:pPr>
    </w:p>
    <w:p w14:paraId="4A5E4E12" w14:textId="4985F94A" w:rsidR="009A0349" w:rsidRPr="009A0349" w:rsidRDefault="009A0349" w:rsidP="009A0349">
      <w:pPr>
        <w:jc w:val="center"/>
        <w:rPr>
          <w:b/>
          <w:bCs/>
          <w:sz w:val="36"/>
          <w:szCs w:val="40"/>
        </w:rPr>
      </w:pPr>
      <w:r w:rsidRPr="009A0349">
        <w:rPr>
          <w:rFonts w:hint="eastAsia"/>
          <w:b/>
          <w:bCs/>
          <w:sz w:val="36"/>
          <w:szCs w:val="40"/>
        </w:rPr>
        <w:t>임시주주총회</w:t>
      </w:r>
      <w:r w:rsidRPr="009A0349">
        <w:rPr>
          <w:b/>
          <w:bCs/>
          <w:sz w:val="36"/>
          <w:szCs w:val="40"/>
        </w:rPr>
        <w:t xml:space="preserve"> 소집을 위한 기준일 설정 공고</w:t>
      </w:r>
    </w:p>
    <w:p w14:paraId="77271282" w14:textId="77777777" w:rsidR="009A0349" w:rsidRDefault="009A0349"/>
    <w:p w14:paraId="18C4C582" w14:textId="00232C1D" w:rsidR="009A0349" w:rsidRDefault="009A0349" w:rsidP="009A0349">
      <w:pPr>
        <w:jc w:val="center"/>
      </w:pPr>
      <w:r w:rsidRPr="009A0349">
        <w:t>상법 제354조 및 당사 정관 제1</w:t>
      </w:r>
      <w:r w:rsidR="00F333D8">
        <w:rPr>
          <w:rFonts w:hint="eastAsia"/>
        </w:rPr>
        <w:t>4</w:t>
      </w:r>
      <w:r w:rsidRPr="009A0349">
        <w:t>조에 의거하여 아래와 같이 공고합니다.</w:t>
      </w:r>
    </w:p>
    <w:p w14:paraId="71E3B3CE" w14:textId="77777777" w:rsidR="009A0349" w:rsidRPr="00F333D8" w:rsidRDefault="009A0349"/>
    <w:p w14:paraId="1A5F208E" w14:textId="2F46C87C" w:rsidR="009A0349" w:rsidRDefault="009A0349" w:rsidP="009A0349">
      <w:pPr>
        <w:jc w:val="center"/>
      </w:pPr>
      <w:r w:rsidRPr="009A0349">
        <w:t xml:space="preserve">- 아 </w:t>
      </w:r>
      <w:r>
        <w:rPr>
          <w:rFonts w:hint="eastAsia"/>
        </w:rPr>
        <w:t xml:space="preserve">   </w:t>
      </w:r>
      <w:r w:rsidRPr="009A0349">
        <w:t xml:space="preserve">   </w:t>
      </w:r>
      <w:proofErr w:type="spellStart"/>
      <w:r w:rsidRPr="009A0349">
        <w:t>래</w:t>
      </w:r>
      <w:proofErr w:type="spellEnd"/>
      <w:r w:rsidRPr="009A0349">
        <w:t>-</w:t>
      </w:r>
    </w:p>
    <w:p w14:paraId="172D75F5" w14:textId="77777777" w:rsidR="009A0349" w:rsidRDefault="009A0349" w:rsidP="009A0349">
      <w:pPr>
        <w:jc w:val="center"/>
      </w:pPr>
    </w:p>
    <w:p w14:paraId="4C639290" w14:textId="60592E69" w:rsidR="009A0349" w:rsidRDefault="009A0349" w:rsidP="009A0349">
      <w:pPr>
        <w:ind w:firstLineChars="100" w:firstLine="220"/>
      </w:pPr>
      <w:r w:rsidRPr="009A0349">
        <w:rPr>
          <w:b/>
          <w:bCs/>
        </w:rPr>
        <w:t xml:space="preserve">기 준 </w:t>
      </w:r>
      <w:proofErr w:type="gramStart"/>
      <w:r w:rsidRPr="009A0349">
        <w:rPr>
          <w:b/>
          <w:bCs/>
        </w:rPr>
        <w:t>일</w:t>
      </w:r>
      <w:r w:rsidRPr="009A0349">
        <w:t xml:space="preserve"> :</w:t>
      </w:r>
      <w:proofErr w:type="gramEnd"/>
      <w:r w:rsidRPr="009A0349">
        <w:t xml:space="preserve"> 2025년 0</w:t>
      </w:r>
      <w:r>
        <w:rPr>
          <w:rFonts w:hint="eastAsia"/>
        </w:rPr>
        <w:t>6</w:t>
      </w:r>
      <w:r w:rsidRPr="009A0349">
        <w:t xml:space="preserve">월 16일 </w:t>
      </w:r>
    </w:p>
    <w:p w14:paraId="7C7CC399" w14:textId="6EF7DE3A" w:rsidR="00F333D8" w:rsidRDefault="00F333D8" w:rsidP="009A0349">
      <w:pPr>
        <w:ind w:firstLineChars="100" w:firstLine="220"/>
        <w:rPr>
          <w:rFonts w:hint="eastAsia"/>
        </w:rPr>
      </w:pPr>
      <w:proofErr w:type="spellStart"/>
      <w:proofErr w:type="gramStart"/>
      <w:r>
        <w:rPr>
          <w:rFonts w:hint="eastAsia"/>
          <w:b/>
          <w:bCs/>
        </w:rPr>
        <w:t>명의개서정지기간</w:t>
      </w:r>
      <w:proofErr w:type="spellEnd"/>
      <w:r>
        <w:rPr>
          <w:rFonts w:hint="eastAsia"/>
          <w:b/>
          <w:bCs/>
        </w:rPr>
        <w:t xml:space="preserve"> :</w:t>
      </w:r>
      <w:proofErr w:type="gramEnd"/>
      <w:r>
        <w:rPr>
          <w:rFonts w:hint="eastAsia"/>
          <w:b/>
          <w:bCs/>
        </w:rPr>
        <w:t xml:space="preserve"> </w:t>
      </w:r>
      <w:r w:rsidRPr="00F333D8">
        <w:rPr>
          <w:rFonts w:hint="eastAsia"/>
        </w:rPr>
        <w:t xml:space="preserve">2025년 06월 17일 </w:t>
      </w:r>
      <w:proofErr w:type="spellStart"/>
      <w:r w:rsidRPr="00F333D8">
        <w:rPr>
          <w:rFonts w:hint="eastAsia"/>
        </w:rPr>
        <w:t>부터</w:t>
      </w:r>
      <w:proofErr w:type="spellEnd"/>
      <w:r w:rsidRPr="00F333D8">
        <w:rPr>
          <w:rFonts w:hint="eastAsia"/>
        </w:rPr>
        <w:t xml:space="preserve"> 2025년 06월 23</w:t>
      </w:r>
      <w:proofErr w:type="gramStart"/>
      <w:r w:rsidRPr="00F333D8">
        <w:rPr>
          <w:rFonts w:hint="eastAsia"/>
        </w:rPr>
        <w:t>일 까지</w:t>
      </w:r>
      <w:proofErr w:type="gramEnd"/>
    </w:p>
    <w:p w14:paraId="7C4AF412" w14:textId="77777777" w:rsidR="009A0349" w:rsidRDefault="009A0349" w:rsidP="009A0349">
      <w:pPr>
        <w:ind w:firstLineChars="100" w:firstLine="220"/>
      </w:pPr>
      <w:proofErr w:type="gramStart"/>
      <w:r w:rsidRPr="009A0349">
        <w:rPr>
          <w:b/>
          <w:bCs/>
        </w:rPr>
        <w:t>설정사유</w:t>
      </w:r>
      <w:r w:rsidRPr="009A0349">
        <w:t xml:space="preserve"> :</w:t>
      </w:r>
      <w:proofErr w:type="gramEnd"/>
      <w:r w:rsidRPr="009A0349">
        <w:t xml:space="preserve"> 2025년 임시주주총회 권리주주 확정을 위한 기준일 설정 </w:t>
      </w:r>
    </w:p>
    <w:p w14:paraId="3E0CDFC6" w14:textId="77777777" w:rsidR="009A0349" w:rsidRDefault="009A0349"/>
    <w:p w14:paraId="0D94AFEA" w14:textId="59FBFA1F" w:rsidR="00F333D8" w:rsidRDefault="00F333D8">
      <w:r>
        <w:rPr>
          <w:rFonts w:hint="eastAsia"/>
        </w:rPr>
        <w:t>*기타 임시주주총회와 관련한 사항은 전자공시를 참고하여 주시기 바랍니다.</w:t>
      </w:r>
    </w:p>
    <w:p w14:paraId="08F5CF4C" w14:textId="77777777" w:rsidR="00F333D8" w:rsidRDefault="00F333D8">
      <w:pPr>
        <w:rPr>
          <w:rFonts w:hint="eastAsia"/>
        </w:rPr>
      </w:pPr>
    </w:p>
    <w:p w14:paraId="60A8FB4D" w14:textId="49E28C2C" w:rsidR="009A0349" w:rsidRDefault="009A0349" w:rsidP="009A0349">
      <w:pPr>
        <w:jc w:val="center"/>
      </w:pPr>
      <w:r w:rsidRPr="009A0349">
        <w:t>202</w:t>
      </w:r>
      <w:r>
        <w:rPr>
          <w:rFonts w:hint="eastAsia"/>
        </w:rPr>
        <w:t>5</w:t>
      </w:r>
      <w:r w:rsidRPr="009A0349">
        <w:t>년 0</w:t>
      </w:r>
      <w:r>
        <w:rPr>
          <w:rFonts w:hint="eastAsia"/>
        </w:rPr>
        <w:t>5</w:t>
      </w:r>
      <w:r w:rsidRPr="009A0349">
        <w:t xml:space="preserve">월 </w:t>
      </w:r>
      <w:r>
        <w:rPr>
          <w:rFonts w:hint="eastAsia"/>
        </w:rPr>
        <w:t>29</w:t>
      </w:r>
      <w:r w:rsidRPr="009A0349">
        <w:t>일</w:t>
      </w:r>
    </w:p>
    <w:p w14:paraId="7E6DD372" w14:textId="77777777" w:rsidR="009A0349" w:rsidRDefault="009A0349"/>
    <w:p w14:paraId="2F9F88D6" w14:textId="62451DED" w:rsidR="009A0349" w:rsidRDefault="009A0349" w:rsidP="009A0349">
      <w:pPr>
        <w:jc w:val="center"/>
      </w:pPr>
      <w:r>
        <w:rPr>
          <w:rFonts w:hint="eastAsia"/>
        </w:rPr>
        <w:t>동화기업</w:t>
      </w:r>
      <w:r w:rsidRPr="009A0349">
        <w:t xml:space="preserve"> 주식회사</w:t>
      </w:r>
    </w:p>
    <w:p w14:paraId="48B87009" w14:textId="77777777" w:rsidR="009A0349" w:rsidRDefault="009A0349"/>
    <w:p w14:paraId="649DBF94" w14:textId="5C5AD654" w:rsidR="00A51180" w:rsidRPr="009A0349" w:rsidRDefault="009A0349" w:rsidP="009A0349">
      <w:pPr>
        <w:jc w:val="center"/>
      </w:pPr>
      <w:r w:rsidRPr="009A0349">
        <w:t xml:space="preserve">대표이사 </w:t>
      </w:r>
      <w:r>
        <w:rPr>
          <w:rFonts w:hint="eastAsia"/>
        </w:rPr>
        <w:t>채</w:t>
      </w:r>
      <w:r w:rsidRPr="009A0349">
        <w:t xml:space="preserve"> </w:t>
      </w:r>
      <w:r>
        <w:rPr>
          <w:rFonts w:hint="eastAsia"/>
        </w:rPr>
        <w:t>광</w:t>
      </w:r>
      <w:r w:rsidRPr="009A0349">
        <w:t xml:space="preserve"> </w:t>
      </w:r>
      <w:r>
        <w:rPr>
          <w:rFonts w:hint="eastAsia"/>
        </w:rPr>
        <w:t>병</w:t>
      </w:r>
    </w:p>
    <w:sectPr w:rsidR="00A51180" w:rsidRPr="009A0349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349"/>
    <w:rsid w:val="00041191"/>
    <w:rsid w:val="00097D31"/>
    <w:rsid w:val="004301FD"/>
    <w:rsid w:val="00590463"/>
    <w:rsid w:val="006543CA"/>
    <w:rsid w:val="00952D01"/>
    <w:rsid w:val="009A0349"/>
    <w:rsid w:val="00A51180"/>
    <w:rsid w:val="00F333D8"/>
    <w:rsid w:val="00F37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477B29"/>
  <w15:chartTrackingRefBased/>
  <w15:docId w15:val="{641CFF09-93E0-4EC1-8870-503D7A01E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EastAsia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9A034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A03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A03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9A034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9A034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9A034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9A034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A034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9A034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9A034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9A034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9A0349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9A034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9A034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9A034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9A034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9A034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9A034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9A034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9A03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9A03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9A03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9A03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9A0349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9A0349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9A0349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9A03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9A0349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9A0349"/>
    <w:rPr>
      <w:b/>
      <w:bCs/>
      <w:smallCaps/>
      <w:color w:val="0F4761" w:themeColor="accent1" w:themeShade="BF"/>
      <w:spacing w:val="5"/>
    </w:rPr>
  </w:style>
  <w:style w:type="paragraph" w:styleId="aa">
    <w:name w:val="Date"/>
    <w:basedOn w:val="a"/>
    <w:next w:val="a"/>
    <w:link w:val="Char3"/>
    <w:uiPriority w:val="99"/>
    <w:semiHidden/>
    <w:unhideWhenUsed/>
    <w:rsid w:val="009A0349"/>
  </w:style>
  <w:style w:type="character" w:customStyle="1" w:styleId="Char3">
    <w:name w:val="날짜 Char"/>
    <w:basedOn w:val="a0"/>
    <w:link w:val="aa"/>
    <w:uiPriority w:val="99"/>
    <w:semiHidden/>
    <w:rsid w:val="009A03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Hyo Heo 허효</dc:creator>
  <cp:keywords/>
  <dc:description/>
  <cp:lastModifiedBy>JeongHo Oh 오정호</cp:lastModifiedBy>
  <cp:revision>2</cp:revision>
  <dcterms:created xsi:type="dcterms:W3CDTF">2025-05-29T06:51:00Z</dcterms:created>
  <dcterms:modified xsi:type="dcterms:W3CDTF">2025-05-29T07:02:00Z</dcterms:modified>
</cp:coreProperties>
</file>